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F6" w:rsidRPr="00556E31" w:rsidRDefault="00853001" w:rsidP="00873832">
      <w:pPr>
        <w:pStyle w:val="Kop1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930473" wp14:editId="7B1E735C">
            <wp:simplePos x="0" y="0"/>
            <wp:positionH relativeFrom="column">
              <wp:posOffset>4170956</wp:posOffset>
            </wp:positionH>
            <wp:positionV relativeFrom="paragraph">
              <wp:posOffset>-87859</wp:posOffset>
            </wp:positionV>
            <wp:extent cx="1995212" cy="1311139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5212" cy="131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E31">
        <w:rPr>
          <w:lang w:val="pl-PL"/>
        </w:rPr>
        <w:t>Wierszowisko</w:t>
      </w:r>
      <w:r w:rsidRPr="00556E31">
        <w:rPr>
          <w:rFonts w:ascii="Calibri" w:eastAsia="Calibri" w:hAnsi="Calibri" w:cs="Calibri"/>
          <w:lang w:val="pl-PL"/>
        </w:rPr>
        <w:t>​</w:t>
      </w:r>
      <w:r w:rsidRPr="00556E31">
        <w:rPr>
          <w:lang w:val="pl-PL"/>
        </w:rPr>
        <w:t xml:space="preserve"> czyli cykliczny Festiwal </w:t>
      </w:r>
    </w:p>
    <w:p w:rsidR="00CA50F6" w:rsidRPr="00556E31" w:rsidRDefault="00853001" w:rsidP="00873832">
      <w:pPr>
        <w:pStyle w:val="Kop1"/>
        <w:rPr>
          <w:lang w:val="pl-PL"/>
        </w:rPr>
      </w:pPr>
      <w:r w:rsidRPr="00556E31">
        <w:rPr>
          <w:lang w:val="pl-PL"/>
        </w:rPr>
        <w:t xml:space="preserve">Polskiej Poezji dla dzieci – </w:t>
      </w:r>
      <w:r w:rsidRPr="00556E31">
        <w:rPr>
          <w:rFonts w:ascii="Calibri" w:eastAsia="Calibri" w:hAnsi="Calibri" w:cs="Calibri"/>
          <w:lang w:val="pl-PL"/>
        </w:rPr>
        <w:t>​</w:t>
      </w:r>
      <w:r w:rsidRPr="00556E31">
        <w:rPr>
          <w:lang w:val="pl-PL"/>
        </w:rPr>
        <w:t xml:space="preserve">Regulamin </w:t>
      </w:r>
    </w:p>
    <w:p w:rsidR="00CA50F6" w:rsidRPr="00556E31" w:rsidRDefault="00853001">
      <w:pPr>
        <w:pStyle w:val="Kop1"/>
        <w:ind w:left="-5"/>
        <w:rPr>
          <w:lang w:val="pl-PL"/>
        </w:rPr>
      </w:pPr>
      <w:r w:rsidRPr="00556E31">
        <w:rPr>
          <w:lang w:val="pl-PL"/>
        </w:rPr>
        <w:t xml:space="preserve">§ 1 ORGANIZATOR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 xml:space="preserve">Organizatorem Festiwalu Polskiej Poezji dla Dzieci zwanego dalej WIERSZOWISKIEM jest Forum Polskich Szkół w Holandii. </w:t>
      </w:r>
    </w:p>
    <w:p w:rsidR="00556E31" w:rsidRPr="00873832" w:rsidRDefault="00853001" w:rsidP="00873832">
      <w:pPr>
        <w:pStyle w:val="Plattetekst"/>
        <w:rPr>
          <w:b/>
        </w:rPr>
      </w:pPr>
      <w:r w:rsidRPr="00873832">
        <w:rPr>
          <w:b/>
        </w:rPr>
        <w:t xml:space="preserve">§ 2 CELEM WIERSZOWISKA JEST: </w:t>
      </w:r>
    </w:p>
    <w:p w:rsidR="00CA50F6" w:rsidRPr="00556E31" w:rsidRDefault="00853001" w:rsidP="00873832">
      <w:pPr>
        <w:pStyle w:val="Lijstopsomteken2"/>
        <w:numPr>
          <w:ilvl w:val="0"/>
          <w:numId w:val="1"/>
        </w:numPr>
        <w:rPr>
          <w:lang w:val="pl-PL"/>
        </w:rPr>
      </w:pPr>
      <w:r w:rsidRPr="00556E31">
        <w:rPr>
          <w:lang w:val="pl-PL"/>
        </w:rPr>
        <w:t xml:space="preserve">popularyzacja polskiej poezji wśród dzieci i młodzieży, </w:t>
      </w:r>
    </w:p>
    <w:p w:rsidR="00556E31" w:rsidRPr="00556E31" w:rsidRDefault="00556E31" w:rsidP="00873832">
      <w:pPr>
        <w:pStyle w:val="Lijstopsomteken2"/>
        <w:numPr>
          <w:ilvl w:val="0"/>
          <w:numId w:val="1"/>
        </w:numPr>
        <w:rPr>
          <w:lang w:val="pl-PL"/>
        </w:rPr>
      </w:pPr>
      <w:r w:rsidRPr="00556E31">
        <w:rPr>
          <w:lang w:val="pl-PL"/>
        </w:rPr>
        <w:t xml:space="preserve">wzmacnianie prestiżu języka polskiego wśród polonijnych uczniów, </w:t>
      </w:r>
    </w:p>
    <w:p w:rsidR="00CA50F6" w:rsidRPr="00556E31" w:rsidRDefault="00853001" w:rsidP="00873832">
      <w:pPr>
        <w:pStyle w:val="Lijstopsomteken2"/>
        <w:numPr>
          <w:ilvl w:val="0"/>
          <w:numId w:val="1"/>
        </w:numPr>
        <w:rPr>
          <w:lang w:val="pl-PL"/>
        </w:rPr>
      </w:pPr>
      <w:r w:rsidRPr="00556E31">
        <w:rPr>
          <w:lang w:val="pl-PL"/>
        </w:rPr>
        <w:t xml:space="preserve">stworzenie możliwości uczestniczenia w polonijnym wydarzeniu kulturalnym, </w:t>
      </w:r>
    </w:p>
    <w:p w:rsidR="00556E31" w:rsidRDefault="00853001" w:rsidP="00873832">
      <w:pPr>
        <w:pStyle w:val="Lijstopsomteken2"/>
        <w:numPr>
          <w:ilvl w:val="0"/>
          <w:numId w:val="1"/>
        </w:numPr>
        <w:rPr>
          <w:lang w:val="pl-PL"/>
        </w:rPr>
      </w:pPr>
      <w:r w:rsidRPr="00556E31">
        <w:rPr>
          <w:lang w:val="pl-PL"/>
        </w:rPr>
        <w:t>integracja polskiego środowisk</w:t>
      </w:r>
      <w:r w:rsidR="00556E31">
        <w:rPr>
          <w:lang w:val="pl-PL"/>
        </w:rPr>
        <w:t>a oświatowego z terenu Holandii</w:t>
      </w:r>
    </w:p>
    <w:p w:rsidR="00CA50F6" w:rsidRDefault="00853001" w:rsidP="00873832">
      <w:pPr>
        <w:pStyle w:val="Lijstopsomteken2"/>
        <w:numPr>
          <w:ilvl w:val="0"/>
          <w:numId w:val="1"/>
        </w:numPr>
      </w:pPr>
      <w:proofErr w:type="spellStart"/>
      <w:r>
        <w:t>rozwijanie</w:t>
      </w:r>
      <w:proofErr w:type="spellEnd"/>
      <w:r>
        <w:t xml:space="preserve"> </w:t>
      </w:r>
      <w:proofErr w:type="spellStart"/>
      <w:r>
        <w:t>talentów</w:t>
      </w:r>
      <w:proofErr w:type="spellEnd"/>
      <w:r>
        <w:t xml:space="preserve"> </w:t>
      </w:r>
      <w:proofErr w:type="spellStart"/>
      <w:r>
        <w:t>recytatorskich</w:t>
      </w:r>
      <w:proofErr w:type="spellEnd"/>
      <w:r>
        <w:t xml:space="preserve">, </w:t>
      </w:r>
    </w:p>
    <w:p w:rsidR="00CA50F6" w:rsidRDefault="00853001" w:rsidP="00873832">
      <w:pPr>
        <w:pStyle w:val="Lijstopsomteken2"/>
        <w:numPr>
          <w:ilvl w:val="0"/>
          <w:numId w:val="1"/>
        </w:numPr>
      </w:pPr>
      <w:proofErr w:type="spellStart"/>
      <w:r>
        <w:t>kształtowanie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współzawodnictwa</w:t>
      </w:r>
      <w:proofErr w:type="spellEnd"/>
      <w:r>
        <w:t xml:space="preserve">, </w:t>
      </w:r>
    </w:p>
    <w:p w:rsidR="00CA50F6" w:rsidRPr="00556E31" w:rsidRDefault="00853001" w:rsidP="00873832">
      <w:pPr>
        <w:pStyle w:val="Lijstopsomteken2"/>
        <w:numPr>
          <w:ilvl w:val="0"/>
          <w:numId w:val="1"/>
        </w:numPr>
        <w:rPr>
          <w:lang w:val="pl-PL"/>
        </w:rPr>
      </w:pPr>
      <w:r w:rsidRPr="00556E31">
        <w:rPr>
          <w:lang w:val="pl-PL"/>
        </w:rPr>
        <w:t xml:space="preserve">wzmacnianie </w:t>
      </w:r>
      <w:r w:rsidR="00556E31">
        <w:rPr>
          <w:lang w:val="pl-PL"/>
        </w:rPr>
        <w:t xml:space="preserve">pozycji polonijnych szkół </w:t>
      </w:r>
      <w:r w:rsidRPr="00556E31">
        <w:rPr>
          <w:lang w:val="pl-PL"/>
        </w:rPr>
        <w:t xml:space="preserve">w środowisku </w:t>
      </w:r>
    </w:p>
    <w:p w:rsidR="00CA50F6" w:rsidRPr="00556E31" w:rsidRDefault="00771600">
      <w:pPr>
        <w:pStyle w:val="Kop1"/>
        <w:ind w:left="-5"/>
        <w:rPr>
          <w:lang w:val="pl-PL"/>
        </w:rPr>
      </w:pPr>
      <w:r>
        <w:rPr>
          <w:lang w:val="pl-PL"/>
        </w:rPr>
        <w:t>§ 3 ZASADY OGÓ</w:t>
      </w:r>
      <w:r w:rsidR="00853001" w:rsidRPr="00556E31">
        <w:rPr>
          <w:lang w:val="pl-PL"/>
        </w:rPr>
        <w:t xml:space="preserve">LNE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 xml:space="preserve">Sposób prowadzenia konkursu, temat, termin, czas i regulamin określa Organizator. Konkurs prowadzony jest w oparciu o niniejszy regulamin, który dostępny jest u Organizatora.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>Organizator powołuje osoby kontaktowe i odpowiedzialne za koordynowanie WIERSZOWISKA. Organ</w:t>
      </w:r>
      <w:r w:rsidR="00556E31">
        <w:rPr>
          <w:lang w:val="pl-PL"/>
        </w:rPr>
        <w:t xml:space="preserve">izator zastrzega sobie prawo do </w:t>
      </w:r>
      <w:r w:rsidRPr="00556E31">
        <w:rPr>
          <w:lang w:val="pl-PL"/>
        </w:rPr>
        <w:t xml:space="preserve">publikowania nazwisk uczestników Wierszowiska oraz publikowania zdjęć i filmów z wydarzenia. </w:t>
      </w:r>
    </w:p>
    <w:p w:rsidR="00CA50F6" w:rsidRPr="00556E31" w:rsidRDefault="00853001">
      <w:pPr>
        <w:pStyle w:val="Kop1"/>
        <w:spacing w:after="19"/>
        <w:ind w:left="-5"/>
        <w:rPr>
          <w:lang w:val="pl-PL"/>
        </w:rPr>
      </w:pPr>
      <w:r w:rsidRPr="00556E31">
        <w:rPr>
          <w:lang w:val="pl-PL"/>
        </w:rPr>
        <w:t xml:space="preserve">§ 4 ZASADY UCZESTNICTWA </w:t>
      </w:r>
    </w:p>
    <w:p w:rsidR="00CA50F6" w:rsidRPr="00556E31" w:rsidRDefault="00853001" w:rsidP="00873832">
      <w:pPr>
        <w:pStyle w:val="Lijst"/>
        <w:rPr>
          <w:lang w:val="pl-PL"/>
        </w:rPr>
      </w:pPr>
      <w:r w:rsidRPr="00556E31">
        <w:rPr>
          <w:lang w:val="pl-PL"/>
        </w:rPr>
        <w:t>4.1</w:t>
      </w:r>
      <w:r w:rsidR="00873832">
        <w:rPr>
          <w:lang w:val="pl-PL"/>
        </w:rPr>
        <w:tab/>
      </w:r>
      <w:r w:rsidRPr="00556E31">
        <w:rPr>
          <w:lang w:val="pl-PL"/>
        </w:rPr>
        <w:t>WIERSZOWISKO przeznaczone jest dla uczniów szkół społecznych i ośrodków polonijnych zrzes</w:t>
      </w:r>
      <w:r w:rsidR="004441E5">
        <w:rPr>
          <w:lang w:val="pl-PL"/>
        </w:rPr>
        <w:t>zonych w Forum Polskich Szkół w Holandii</w:t>
      </w:r>
      <w:r w:rsidRPr="00556E31">
        <w:rPr>
          <w:lang w:val="pl-PL"/>
        </w:rPr>
        <w:t xml:space="preserve">. Organizator zastrzega sobie prawo zaproszenia do udziału w WIERSZOWISKU przedstawicieli polonijnych środowisk szkolnych z innych krajów. </w:t>
      </w:r>
    </w:p>
    <w:p w:rsidR="00CA50F6" w:rsidRPr="00556E31" w:rsidRDefault="00853001" w:rsidP="00873832">
      <w:pPr>
        <w:pStyle w:val="Lijst"/>
        <w:rPr>
          <w:lang w:val="pl-PL"/>
        </w:rPr>
      </w:pPr>
      <w:r w:rsidRPr="00556E31">
        <w:rPr>
          <w:lang w:val="pl-PL"/>
        </w:rPr>
        <w:t>4.2</w:t>
      </w:r>
      <w:r w:rsidR="00873832">
        <w:rPr>
          <w:lang w:val="pl-PL"/>
        </w:rPr>
        <w:tab/>
      </w:r>
      <w:r w:rsidRPr="00556E31">
        <w:rPr>
          <w:lang w:val="pl-PL"/>
        </w:rPr>
        <w:t>Przesłuchania odb</w:t>
      </w:r>
      <w:r w:rsidR="004441E5">
        <w:rPr>
          <w:lang w:val="pl-PL"/>
        </w:rPr>
        <w:t>ywają się w dwóch kategoriach: występ indywidualny oraz występ grupowy.</w:t>
      </w:r>
      <w:r w:rsidRPr="00556E31">
        <w:rPr>
          <w:lang w:val="pl-PL"/>
        </w:rPr>
        <w:t xml:space="preserve"> </w:t>
      </w:r>
    </w:p>
    <w:p w:rsidR="00CA50F6" w:rsidRPr="00556E31" w:rsidRDefault="00853001">
      <w:pPr>
        <w:spacing w:after="13" w:line="259" w:lineRule="auto"/>
        <w:ind w:left="0" w:firstLine="0"/>
        <w:rPr>
          <w:lang w:val="pl-PL"/>
        </w:rPr>
      </w:pPr>
      <w:r w:rsidRPr="00556E31">
        <w:rPr>
          <w:lang w:val="pl-PL"/>
        </w:rPr>
        <w:t xml:space="preserve"> </w:t>
      </w:r>
    </w:p>
    <w:p w:rsidR="00CA50F6" w:rsidRPr="00556E31" w:rsidRDefault="00853001" w:rsidP="00873832">
      <w:pPr>
        <w:pStyle w:val="Lijst2"/>
        <w:rPr>
          <w:lang w:val="pl-PL"/>
        </w:rPr>
      </w:pPr>
      <w:r w:rsidRPr="00556E31">
        <w:rPr>
          <w:lang w:val="pl-PL"/>
        </w:rPr>
        <w:t>4.3</w:t>
      </w:r>
      <w:r w:rsidR="00873832">
        <w:rPr>
          <w:lang w:val="pl-PL"/>
        </w:rPr>
        <w:tab/>
      </w:r>
      <w:r w:rsidRPr="00556E31">
        <w:rPr>
          <w:lang w:val="pl-PL"/>
        </w:rPr>
        <w:t xml:space="preserve">Czas prezentacji w kategoriach indywidualnych nie może przekraczać </w:t>
      </w:r>
      <w:r w:rsidR="004441E5">
        <w:rPr>
          <w:lang w:val="pl-PL"/>
        </w:rPr>
        <w:t>3</w:t>
      </w:r>
      <w:r w:rsidRPr="00556E31">
        <w:rPr>
          <w:lang w:val="pl-PL"/>
        </w:rPr>
        <w:t xml:space="preserve"> minut a o kolejności prezentacji decyduje data nadesłania zgłoszenia. W kategorii występ zbiorowy czas prezentacji nie może przekraczać 10 minut a rozstawienie scenografii nie może trwać dłużej niż </w:t>
      </w:r>
      <w:r w:rsidR="004441E5">
        <w:rPr>
          <w:lang w:val="pl-PL"/>
        </w:rPr>
        <w:t>5</w:t>
      </w:r>
      <w:r w:rsidRPr="00556E31">
        <w:rPr>
          <w:lang w:val="pl-PL"/>
        </w:rPr>
        <w:t xml:space="preserve"> minut. Jury zastrzega sobie prawo odejmowania punktów za czas rozkładania i demontowania inscenizacji na scenie przed i po występie. </w:t>
      </w:r>
    </w:p>
    <w:p w:rsidR="00CA50F6" w:rsidRPr="00556E31" w:rsidRDefault="00853001">
      <w:pPr>
        <w:spacing w:after="13" w:line="259" w:lineRule="auto"/>
        <w:ind w:left="0" w:firstLine="0"/>
        <w:rPr>
          <w:lang w:val="pl-PL"/>
        </w:rPr>
      </w:pPr>
      <w:r w:rsidRPr="00556E31">
        <w:rPr>
          <w:lang w:val="pl-PL"/>
        </w:rPr>
        <w:t xml:space="preserve"> </w:t>
      </w:r>
    </w:p>
    <w:p w:rsidR="004441E5" w:rsidRDefault="00853001" w:rsidP="00873832">
      <w:pPr>
        <w:pStyle w:val="Lijst"/>
        <w:rPr>
          <w:lang w:val="pl-PL"/>
        </w:rPr>
      </w:pPr>
      <w:r w:rsidRPr="00556E31">
        <w:rPr>
          <w:lang w:val="pl-PL"/>
        </w:rPr>
        <w:t>4.4</w:t>
      </w:r>
      <w:r w:rsidR="00873832">
        <w:rPr>
          <w:lang w:val="pl-PL"/>
        </w:rPr>
        <w:tab/>
      </w:r>
      <w:r w:rsidRPr="00556E31">
        <w:rPr>
          <w:lang w:val="pl-PL"/>
        </w:rPr>
        <w:t xml:space="preserve">Chętnych do udziału w występie można zgłaszać według następujących kategorii: </w:t>
      </w:r>
    </w:p>
    <w:p w:rsidR="00CA50F6" w:rsidRPr="00556E31" w:rsidRDefault="00853001" w:rsidP="00873832">
      <w:pPr>
        <w:pStyle w:val="Kop3"/>
        <w:rPr>
          <w:lang w:val="pl-PL"/>
        </w:rPr>
      </w:pPr>
      <w:r w:rsidRPr="00556E31">
        <w:rPr>
          <w:lang w:val="pl-PL"/>
        </w:rPr>
        <w:t xml:space="preserve">Kategoria indywidualna: </w:t>
      </w:r>
    </w:p>
    <w:p w:rsidR="00CA50F6" w:rsidRPr="004441E5" w:rsidRDefault="004441E5" w:rsidP="00873832">
      <w:pPr>
        <w:pStyle w:val="Lijstopsomteken2"/>
        <w:numPr>
          <w:ilvl w:val="0"/>
          <w:numId w:val="2"/>
        </w:numPr>
        <w:rPr>
          <w:lang w:val="pl-PL"/>
        </w:rPr>
      </w:pPr>
      <w:r w:rsidRPr="004441E5">
        <w:rPr>
          <w:lang w:val="pl-PL"/>
        </w:rPr>
        <w:t>od 4 do 5</w:t>
      </w:r>
      <w:r w:rsidR="00853001" w:rsidRPr="004441E5">
        <w:rPr>
          <w:lang w:val="pl-PL"/>
        </w:rPr>
        <w:t xml:space="preserve"> lat</w:t>
      </w:r>
    </w:p>
    <w:p w:rsidR="004441E5" w:rsidRDefault="004441E5" w:rsidP="00873832">
      <w:pPr>
        <w:pStyle w:val="Lijstopsomteken2"/>
        <w:numPr>
          <w:ilvl w:val="0"/>
          <w:numId w:val="2"/>
        </w:numPr>
      </w:pPr>
      <w:proofErr w:type="spellStart"/>
      <w:r>
        <w:t>od</w:t>
      </w:r>
      <w:proofErr w:type="spellEnd"/>
      <w:r>
        <w:t xml:space="preserve"> 6 do 8</w:t>
      </w:r>
      <w:r w:rsidR="00853001">
        <w:t xml:space="preserve"> lat</w:t>
      </w:r>
    </w:p>
    <w:p w:rsidR="00CA50F6" w:rsidRDefault="004441E5" w:rsidP="00873832">
      <w:pPr>
        <w:pStyle w:val="Lijstopsomteken2"/>
        <w:numPr>
          <w:ilvl w:val="0"/>
          <w:numId w:val="2"/>
        </w:numPr>
      </w:pPr>
      <w:proofErr w:type="spellStart"/>
      <w:r>
        <w:t>od</w:t>
      </w:r>
      <w:proofErr w:type="spellEnd"/>
      <w:r>
        <w:t xml:space="preserve"> 9 do 11 lat</w:t>
      </w:r>
      <w:r w:rsidR="00853001">
        <w:t xml:space="preserve"> </w:t>
      </w:r>
    </w:p>
    <w:p w:rsidR="004441E5" w:rsidRDefault="004441E5" w:rsidP="00873832">
      <w:pPr>
        <w:pStyle w:val="Lijstopsomteken2"/>
        <w:numPr>
          <w:ilvl w:val="0"/>
          <w:numId w:val="2"/>
        </w:numPr>
      </w:pPr>
      <w:proofErr w:type="spellStart"/>
      <w:r>
        <w:t>od</w:t>
      </w:r>
      <w:proofErr w:type="spellEnd"/>
      <w:r>
        <w:t xml:space="preserve"> 12 do 14</w:t>
      </w:r>
      <w:r w:rsidR="00853001">
        <w:t xml:space="preserve"> lat</w:t>
      </w:r>
    </w:p>
    <w:p w:rsidR="00CA50F6" w:rsidRDefault="00CA50F6" w:rsidP="004441E5">
      <w:pPr>
        <w:ind w:left="718" w:firstLine="0"/>
      </w:pPr>
    </w:p>
    <w:p w:rsidR="00873832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>O przydziale do kategorii wiekowej decyduje ukończony wiek uczestnika w dniu odbycia się Wier</w:t>
      </w:r>
      <w:r w:rsidR="00873832">
        <w:rPr>
          <w:lang w:val="pl-PL"/>
        </w:rPr>
        <w:t xml:space="preserve">szowiska. </w:t>
      </w:r>
    </w:p>
    <w:p w:rsidR="00873832" w:rsidRDefault="00873832" w:rsidP="00873832">
      <w:pPr>
        <w:spacing w:after="211"/>
        <w:ind w:left="0" w:firstLine="0"/>
        <w:rPr>
          <w:lang w:val="pl-PL"/>
        </w:rPr>
      </w:pPr>
      <w:r>
        <w:rPr>
          <w:lang w:val="pl-PL"/>
        </w:rPr>
        <w:t xml:space="preserve">Szkoły mogą zgłosić do maksymalnie 4 uczniów w danej kategorii wiekowej, przy czym łączna liczba uczestników we wszystkich kategoriach nie może przekraczać </w:t>
      </w:r>
      <w:bookmarkStart w:id="0" w:name="_GoBack"/>
      <w:bookmarkEnd w:id="0"/>
    </w:p>
    <w:p w:rsidR="00873832" w:rsidRPr="00556E31" w:rsidRDefault="00873832" w:rsidP="00873832">
      <w:pPr>
        <w:spacing w:after="211"/>
        <w:ind w:left="0" w:firstLine="0"/>
        <w:rPr>
          <w:lang w:val="pl-PL"/>
        </w:rPr>
      </w:pPr>
      <w:r>
        <w:rPr>
          <w:lang w:val="pl-PL"/>
        </w:rPr>
        <w:t>- 6 osób w przypadku szkół, w których uczy się do 50 uczniów</w:t>
      </w:r>
      <w:r>
        <w:rPr>
          <w:lang w:val="pl-PL"/>
        </w:rPr>
        <w:br/>
        <w:t xml:space="preserve">- 8 osób w przypadku szkół w których uczy się powyżej 50 uczniów </w:t>
      </w:r>
    </w:p>
    <w:p w:rsidR="004441E5" w:rsidRPr="00556E31" w:rsidRDefault="004441E5" w:rsidP="00873832">
      <w:pPr>
        <w:pStyle w:val="Plattetekst"/>
        <w:rPr>
          <w:lang w:val="pl-PL"/>
        </w:rPr>
      </w:pPr>
      <w:r>
        <w:rPr>
          <w:lang w:val="pl-PL"/>
        </w:rPr>
        <w:t>Organizator dopuszcza możliwość zwiększenia tego limitu w przypadku mniejszej ilo</w:t>
      </w:r>
      <w:r w:rsidR="004C73B2">
        <w:rPr>
          <w:lang w:val="pl-PL"/>
        </w:rPr>
        <w:t>ści chętnych w innych szkołach po zgłoszen</w:t>
      </w:r>
      <w:r w:rsidR="00873832">
        <w:rPr>
          <w:lang w:val="pl-PL"/>
        </w:rPr>
        <w:t xml:space="preserve">iu takiej potrzeby przez szkołę.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 xml:space="preserve">Uczestnicy indywidualni mogą brać </w:t>
      </w:r>
      <w:r w:rsidR="00771600">
        <w:rPr>
          <w:lang w:val="pl-PL"/>
        </w:rPr>
        <w:t xml:space="preserve">również </w:t>
      </w:r>
      <w:r w:rsidRPr="00556E31">
        <w:rPr>
          <w:lang w:val="pl-PL"/>
        </w:rPr>
        <w:t xml:space="preserve">udział w kategorii zbiorowej. </w:t>
      </w:r>
    </w:p>
    <w:p w:rsidR="00CA50F6" w:rsidRPr="00556E31" w:rsidRDefault="00853001">
      <w:pPr>
        <w:pStyle w:val="Kop1"/>
        <w:ind w:left="-5"/>
        <w:rPr>
          <w:lang w:val="pl-PL"/>
        </w:rPr>
      </w:pPr>
      <w:r w:rsidRPr="00556E31">
        <w:rPr>
          <w:lang w:val="pl-PL"/>
        </w:rPr>
        <w:lastRenderedPageBreak/>
        <w:t xml:space="preserve">Występ zbiorowy </w:t>
      </w:r>
    </w:p>
    <w:p w:rsidR="00771600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>Każda szkoła może przygotowa</w:t>
      </w:r>
      <w:r w:rsidR="004441E5">
        <w:rPr>
          <w:lang w:val="pl-PL"/>
        </w:rPr>
        <w:t xml:space="preserve">ć tylko </w:t>
      </w:r>
      <w:r w:rsidR="00771600">
        <w:rPr>
          <w:lang w:val="pl-PL"/>
        </w:rPr>
        <w:t xml:space="preserve">jeden występ zbiorowy. </w:t>
      </w:r>
    </w:p>
    <w:p w:rsidR="00CA50F6" w:rsidRPr="00556E31" w:rsidRDefault="004441E5" w:rsidP="00873832">
      <w:pPr>
        <w:pStyle w:val="Plattetekst"/>
        <w:rPr>
          <w:lang w:val="pl-PL"/>
        </w:rPr>
      </w:pPr>
      <w:r>
        <w:rPr>
          <w:lang w:val="pl-PL"/>
        </w:rPr>
        <w:t>Minimalna liczba uczestników w</w:t>
      </w:r>
      <w:r w:rsidR="00873832">
        <w:rPr>
          <w:lang w:val="pl-PL"/>
        </w:rPr>
        <w:t xml:space="preserve"> występie grupowym to 5 osób, </w:t>
      </w:r>
      <w:r>
        <w:rPr>
          <w:lang w:val="pl-PL"/>
        </w:rPr>
        <w:t>maksymalna liczba uczestn</w:t>
      </w:r>
      <w:r w:rsidR="00F40702">
        <w:rPr>
          <w:lang w:val="pl-PL"/>
        </w:rPr>
        <w:t>i</w:t>
      </w:r>
      <w:r>
        <w:rPr>
          <w:lang w:val="pl-PL"/>
        </w:rPr>
        <w:t xml:space="preserve">ków to 25 osób.  </w:t>
      </w:r>
    </w:p>
    <w:p w:rsidR="00CA50F6" w:rsidRPr="00556E31" w:rsidRDefault="00853001">
      <w:pPr>
        <w:pStyle w:val="Kop1"/>
        <w:ind w:left="-5"/>
        <w:rPr>
          <w:lang w:val="pl-PL"/>
        </w:rPr>
      </w:pPr>
      <w:r w:rsidRPr="00556E31">
        <w:rPr>
          <w:lang w:val="pl-PL"/>
        </w:rPr>
        <w:t xml:space="preserve">§ 5 ZASADY POWOŁYWANIA JURY I KRYTERIA OCENY </w:t>
      </w:r>
    </w:p>
    <w:p w:rsidR="00CA50F6" w:rsidRPr="00556E31" w:rsidRDefault="00853001" w:rsidP="00873832">
      <w:pPr>
        <w:pStyle w:val="Lijst"/>
        <w:rPr>
          <w:lang w:val="pl-PL"/>
        </w:rPr>
      </w:pPr>
      <w:r w:rsidRPr="00556E31">
        <w:rPr>
          <w:lang w:val="pl-PL"/>
        </w:rPr>
        <w:t>5.1</w:t>
      </w:r>
      <w:r w:rsidR="00873832">
        <w:rPr>
          <w:lang w:val="pl-PL"/>
        </w:rPr>
        <w:tab/>
      </w:r>
      <w:r w:rsidRPr="00556E31">
        <w:rPr>
          <w:lang w:val="pl-PL"/>
        </w:rPr>
        <w:t xml:space="preserve">O wyłonieniu zwycięzców konkursu decyduje powołane w tym celu przez Organizatora Jury. </w:t>
      </w:r>
    </w:p>
    <w:p w:rsidR="00CA50F6" w:rsidRPr="00556E31" w:rsidRDefault="00732EBE" w:rsidP="00873832">
      <w:pPr>
        <w:pStyle w:val="Lijst"/>
        <w:rPr>
          <w:lang w:val="pl-PL"/>
        </w:rPr>
      </w:pPr>
      <w:r>
        <w:rPr>
          <w:lang w:val="pl-PL"/>
        </w:rPr>
        <w:t>5.2</w:t>
      </w:r>
      <w:r w:rsidR="00873832">
        <w:rPr>
          <w:lang w:val="pl-PL"/>
        </w:rPr>
        <w:tab/>
      </w:r>
      <w:r>
        <w:rPr>
          <w:lang w:val="pl-PL"/>
        </w:rPr>
        <w:t xml:space="preserve">Jury ocenia występy dzieci </w:t>
      </w:r>
      <w:r w:rsidR="00853001" w:rsidRPr="00556E31">
        <w:rPr>
          <w:lang w:val="pl-PL"/>
        </w:rPr>
        <w:t xml:space="preserve">według następujących kryteriów: </w:t>
      </w:r>
    </w:p>
    <w:p w:rsidR="004441E5" w:rsidRPr="004C73B2" w:rsidRDefault="00853001" w:rsidP="00873832">
      <w:pPr>
        <w:pStyle w:val="Lijstopsomteken2"/>
        <w:numPr>
          <w:ilvl w:val="0"/>
          <w:numId w:val="3"/>
        </w:numPr>
        <w:rPr>
          <w:lang w:val="pl-PL"/>
        </w:rPr>
      </w:pPr>
      <w:r w:rsidRPr="00556E31">
        <w:rPr>
          <w:lang w:val="pl-PL"/>
        </w:rPr>
        <w:t xml:space="preserve">Walory aktorskie, czyli: dykcja, modulacja głosu, mimika, gesty, ruch sceniczny. </w:t>
      </w:r>
    </w:p>
    <w:p w:rsidR="00CA50F6" w:rsidRDefault="00853001" w:rsidP="00873832">
      <w:pPr>
        <w:pStyle w:val="Lijstopsomteken2"/>
        <w:numPr>
          <w:ilvl w:val="0"/>
          <w:numId w:val="3"/>
        </w:numPr>
      </w:pPr>
      <w:proofErr w:type="spellStart"/>
      <w:r>
        <w:t>Oryginalność</w:t>
      </w:r>
      <w:proofErr w:type="spellEnd"/>
      <w:r>
        <w:t xml:space="preserve"> </w:t>
      </w:r>
      <w:proofErr w:type="spellStart"/>
      <w:r>
        <w:t>interpretacji</w:t>
      </w:r>
      <w:proofErr w:type="spellEnd"/>
      <w:r>
        <w:t xml:space="preserve">. </w:t>
      </w:r>
    </w:p>
    <w:p w:rsidR="00CA50F6" w:rsidRDefault="00853001" w:rsidP="00873832">
      <w:pPr>
        <w:pStyle w:val="Lijstopsomteken2"/>
        <w:numPr>
          <w:ilvl w:val="0"/>
          <w:numId w:val="3"/>
        </w:numPr>
      </w:pPr>
      <w:proofErr w:type="spellStart"/>
      <w:r>
        <w:t>Zgodność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z</w:t>
      </w:r>
      <w:proofErr w:type="spellEnd"/>
      <w:r>
        <w:t xml:space="preserve"> </w:t>
      </w:r>
      <w:proofErr w:type="spellStart"/>
      <w:r>
        <w:t>tematem</w:t>
      </w:r>
      <w:proofErr w:type="spellEnd"/>
      <w:r>
        <w:t xml:space="preserve"> </w:t>
      </w:r>
      <w:proofErr w:type="spellStart"/>
      <w:r>
        <w:t>Wierszowiska</w:t>
      </w:r>
      <w:proofErr w:type="spellEnd"/>
      <w:r>
        <w:t xml:space="preserve"> </w:t>
      </w:r>
    </w:p>
    <w:p w:rsidR="004441E5" w:rsidRPr="004441E5" w:rsidRDefault="00853001" w:rsidP="00873832">
      <w:pPr>
        <w:pStyle w:val="Lijstopsomteken2"/>
        <w:numPr>
          <w:ilvl w:val="0"/>
          <w:numId w:val="3"/>
        </w:numPr>
        <w:rPr>
          <w:lang w:val="pl-PL"/>
        </w:rPr>
      </w:pPr>
      <w:r w:rsidRPr="00556E31">
        <w:rPr>
          <w:lang w:val="pl-PL"/>
        </w:rPr>
        <w:t>Ogólny wyraz artystyczny,</w:t>
      </w:r>
      <w:r w:rsidR="004441E5">
        <w:rPr>
          <w:lang w:val="pl-PL"/>
        </w:rPr>
        <w:t xml:space="preserve"> zwany dalej ogólnym wrażeniem</w:t>
      </w:r>
    </w:p>
    <w:p w:rsidR="00CA50F6" w:rsidRPr="00556E31" w:rsidRDefault="00732EBE" w:rsidP="00873832">
      <w:pPr>
        <w:pStyle w:val="Lijst"/>
        <w:rPr>
          <w:lang w:val="pl-PL"/>
        </w:rPr>
      </w:pPr>
      <w:r>
        <w:rPr>
          <w:lang w:val="pl-PL"/>
        </w:rPr>
        <w:t>5.3.</w:t>
      </w:r>
      <w:r w:rsidR="00873832">
        <w:rPr>
          <w:lang w:val="pl-PL"/>
        </w:rPr>
        <w:tab/>
      </w:r>
      <w:r w:rsidR="00853001" w:rsidRPr="00556E31">
        <w:rPr>
          <w:lang w:val="pl-PL"/>
        </w:rPr>
        <w:t xml:space="preserve">Scenografia i wykorzystanie rekwizytów w prezentowanym występie, nie są dodatkowo punktowane przez Jury. </w:t>
      </w:r>
    </w:p>
    <w:p w:rsidR="00CA50F6" w:rsidRPr="00556E31" w:rsidRDefault="00732EBE" w:rsidP="00873832">
      <w:pPr>
        <w:pStyle w:val="Lijst"/>
        <w:rPr>
          <w:lang w:val="pl-PL"/>
        </w:rPr>
      </w:pPr>
      <w:r>
        <w:rPr>
          <w:lang w:val="pl-PL"/>
        </w:rPr>
        <w:t>5.4</w:t>
      </w:r>
      <w:r w:rsidR="00873832">
        <w:rPr>
          <w:lang w:val="pl-PL"/>
        </w:rPr>
        <w:tab/>
      </w:r>
      <w:r w:rsidR="00853001" w:rsidRPr="00556E31">
        <w:rPr>
          <w:lang w:val="pl-PL"/>
        </w:rPr>
        <w:t xml:space="preserve">Wierszowisko jest imprezą recytatorską, występy typu playback lub soudmixshow nie będą podlegały ocenom Jury. </w:t>
      </w:r>
    </w:p>
    <w:p w:rsidR="00732EBE" w:rsidRPr="00556E31" w:rsidRDefault="00732EBE" w:rsidP="00873832">
      <w:pPr>
        <w:pStyle w:val="Lijst"/>
        <w:rPr>
          <w:lang w:val="pl-PL"/>
        </w:rPr>
      </w:pPr>
      <w:r>
        <w:rPr>
          <w:lang w:val="pl-PL"/>
        </w:rPr>
        <w:t>5.5</w:t>
      </w:r>
      <w:r w:rsidR="00873832">
        <w:rPr>
          <w:lang w:val="pl-PL"/>
        </w:rPr>
        <w:tab/>
      </w:r>
      <w:r w:rsidR="00853001" w:rsidRPr="00556E31">
        <w:rPr>
          <w:lang w:val="pl-PL"/>
        </w:rPr>
        <w:t xml:space="preserve">Organizator nie ponosi odpowiedzialności za podjętą przez Jury decyzję, która jest ostateczna i niepodważalna. </w:t>
      </w:r>
    </w:p>
    <w:p w:rsidR="00CA50F6" w:rsidRPr="00556E31" w:rsidRDefault="00853001">
      <w:pPr>
        <w:spacing w:after="13" w:line="259" w:lineRule="auto"/>
        <w:ind w:left="0" w:firstLine="0"/>
        <w:rPr>
          <w:lang w:val="pl-PL"/>
        </w:rPr>
      </w:pPr>
      <w:r w:rsidRPr="00556E31">
        <w:rPr>
          <w:lang w:val="pl-PL"/>
        </w:rPr>
        <w:t xml:space="preserve"> </w:t>
      </w:r>
    </w:p>
    <w:p w:rsidR="00CA50F6" w:rsidRPr="00556E31" w:rsidRDefault="00853001">
      <w:pPr>
        <w:pStyle w:val="Kop1"/>
        <w:spacing w:after="19"/>
        <w:ind w:left="-5"/>
        <w:rPr>
          <w:lang w:val="pl-PL"/>
        </w:rPr>
      </w:pPr>
      <w:r w:rsidRPr="00556E31">
        <w:rPr>
          <w:lang w:val="pl-PL"/>
        </w:rPr>
        <w:t xml:space="preserve">§ 6 NAGRODY I WYRÓŻNIENIA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 xml:space="preserve">Laureaci obu kategorii otrzymują nagrody rzeczowe. Medale i dyplomy uczestnictwa otrzymuje każdy uczestnik Wierszowiska. </w:t>
      </w:r>
    </w:p>
    <w:p w:rsidR="00CA50F6" w:rsidRPr="00556E31" w:rsidRDefault="00853001">
      <w:pPr>
        <w:pStyle w:val="Kop1"/>
        <w:spacing w:after="19"/>
        <w:ind w:left="-5"/>
        <w:rPr>
          <w:lang w:val="pl-PL"/>
        </w:rPr>
      </w:pPr>
      <w:r w:rsidRPr="00556E31">
        <w:rPr>
          <w:lang w:val="pl-PL"/>
        </w:rPr>
        <w:t xml:space="preserve">§ 7 ZASADY ZGŁOSZENIA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 xml:space="preserve">Zgłoszenia wzięcia udziału w Wierszowisku nadsyła przedstawiciel szkoły, o których mowa jest w § 4 pkt </w:t>
      </w:r>
    </w:p>
    <w:p w:rsidR="00CA50F6" w:rsidRPr="00F40702" w:rsidRDefault="00853001" w:rsidP="00873832">
      <w:pPr>
        <w:pStyle w:val="Plattetekst"/>
        <w:rPr>
          <w:lang w:val="pl-PL"/>
        </w:rPr>
      </w:pPr>
      <w:r w:rsidRPr="00F40702">
        <w:rPr>
          <w:lang w:val="pl-PL"/>
        </w:rPr>
        <w:t xml:space="preserve">na adres: </w:t>
      </w:r>
      <w:r w:rsidR="00F40702">
        <w:rPr>
          <w:lang w:val="pl-PL"/>
        </w:rPr>
        <w:fldChar w:fldCharType="begin"/>
      </w:r>
      <w:r w:rsidR="00F40702">
        <w:rPr>
          <w:lang w:val="pl-PL"/>
        </w:rPr>
        <w:instrText xml:space="preserve"> HYPERLINK "mailto:</w:instrText>
      </w:r>
      <w:r w:rsidR="00F40702" w:rsidRPr="00F40702">
        <w:rPr>
          <w:lang w:val="pl-PL"/>
        </w:rPr>
        <w:instrText>info@wierszowisko.com</w:instrText>
      </w:r>
      <w:r w:rsidR="00F40702">
        <w:rPr>
          <w:lang w:val="pl-PL"/>
        </w:rPr>
        <w:instrText xml:space="preserve">" </w:instrText>
      </w:r>
      <w:r w:rsidR="00F40702">
        <w:rPr>
          <w:lang w:val="pl-PL"/>
        </w:rPr>
        <w:fldChar w:fldCharType="separate"/>
      </w:r>
      <w:r w:rsidR="00F40702" w:rsidRPr="00D45E52">
        <w:rPr>
          <w:rStyle w:val="Hyperlink"/>
          <w:i/>
          <w:lang w:val="pl-PL"/>
        </w:rPr>
        <w:t>info@wierszowisko.com</w:t>
      </w:r>
      <w:r w:rsidR="00F40702">
        <w:rPr>
          <w:lang w:val="pl-PL"/>
        </w:rPr>
        <w:fldChar w:fldCharType="end"/>
      </w:r>
      <w:r w:rsidR="00F40702">
        <w:rPr>
          <w:lang w:val="pl-PL"/>
        </w:rPr>
        <w:t>. W</w:t>
      </w:r>
      <w:r w:rsidRPr="00F40702">
        <w:rPr>
          <w:lang w:val="pl-PL"/>
        </w:rPr>
        <w:t xml:space="preserve"> zgłoszeniu należy podać następujące informacje: </w:t>
      </w:r>
    </w:p>
    <w:p w:rsidR="00CA50F6" w:rsidRDefault="00853001" w:rsidP="00873832">
      <w:pPr>
        <w:pStyle w:val="Kop3"/>
      </w:pPr>
      <w:r>
        <w:t>7.1</w:t>
      </w:r>
      <w:r w:rsidR="00873832">
        <w:tab/>
      </w:r>
      <w:proofErr w:type="spellStart"/>
      <w:r>
        <w:t>kategorie</w:t>
      </w:r>
      <w:proofErr w:type="spellEnd"/>
      <w:r>
        <w:t xml:space="preserve"> </w:t>
      </w:r>
      <w:proofErr w:type="spellStart"/>
      <w:r>
        <w:t>występ</w:t>
      </w:r>
      <w:proofErr w:type="spellEnd"/>
      <w:r>
        <w:t xml:space="preserve"> </w:t>
      </w:r>
      <w:proofErr w:type="spellStart"/>
      <w:r>
        <w:t>indywidualny</w:t>
      </w:r>
      <w:proofErr w:type="spellEnd"/>
      <w:r>
        <w:t xml:space="preserve">: </w:t>
      </w:r>
    </w:p>
    <w:p w:rsidR="00CA50F6" w:rsidRDefault="00853001" w:rsidP="00873832">
      <w:pPr>
        <w:pStyle w:val="Lijstopsomteken2"/>
        <w:numPr>
          <w:ilvl w:val="1"/>
          <w:numId w:val="4"/>
        </w:numPr>
      </w:pP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 </w:t>
      </w:r>
    </w:p>
    <w:p w:rsidR="00CA50F6" w:rsidRPr="00556E31" w:rsidRDefault="00853001" w:rsidP="00873832">
      <w:pPr>
        <w:pStyle w:val="Lijstopsomteken2"/>
        <w:numPr>
          <w:ilvl w:val="1"/>
          <w:numId w:val="4"/>
        </w:numPr>
        <w:rPr>
          <w:lang w:val="pl-PL"/>
        </w:rPr>
      </w:pPr>
      <w:r w:rsidRPr="00556E31">
        <w:rPr>
          <w:lang w:val="pl-PL"/>
        </w:rPr>
        <w:t xml:space="preserve">wiek dziecka na dzień występu w Wierszowisku i data urodzenia </w:t>
      </w:r>
    </w:p>
    <w:p w:rsidR="00CA50F6" w:rsidRDefault="00853001" w:rsidP="00873832">
      <w:pPr>
        <w:pStyle w:val="Lijstopsomteken2"/>
        <w:numPr>
          <w:ilvl w:val="1"/>
          <w:numId w:val="4"/>
        </w:numPr>
      </w:pPr>
      <w:proofErr w:type="spellStart"/>
      <w:r>
        <w:t>tytuł</w:t>
      </w:r>
      <w:proofErr w:type="spellEnd"/>
      <w:r>
        <w:t xml:space="preserve"> i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prezentowanego</w:t>
      </w:r>
      <w:proofErr w:type="spellEnd"/>
      <w:r>
        <w:t xml:space="preserve"> </w:t>
      </w:r>
      <w:proofErr w:type="spellStart"/>
      <w:r>
        <w:t>utworu</w:t>
      </w:r>
      <w:proofErr w:type="spellEnd"/>
      <w:r>
        <w:t xml:space="preserve"> </w:t>
      </w:r>
    </w:p>
    <w:p w:rsidR="00CA50F6" w:rsidRDefault="00853001" w:rsidP="00873832">
      <w:pPr>
        <w:pStyle w:val="Lijstopsomteken2"/>
        <w:numPr>
          <w:ilvl w:val="1"/>
          <w:numId w:val="4"/>
        </w:numPr>
      </w:pPr>
      <w:proofErr w:type="spellStart"/>
      <w:r>
        <w:t>szkoła</w:t>
      </w:r>
      <w:proofErr w:type="spellEnd"/>
      <w:r>
        <w:t xml:space="preserve"> </w:t>
      </w:r>
      <w:proofErr w:type="spellStart"/>
      <w:r>
        <w:t>społeczna</w:t>
      </w:r>
      <w:proofErr w:type="spellEnd"/>
      <w:r>
        <w:t xml:space="preserve">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reprezentuje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</w:p>
    <w:p w:rsidR="00CA50F6" w:rsidRDefault="00853001" w:rsidP="00873832">
      <w:pPr>
        <w:pStyle w:val="Lijstopsomteken2"/>
        <w:numPr>
          <w:ilvl w:val="1"/>
          <w:numId w:val="4"/>
        </w:numPr>
      </w:pPr>
      <w:proofErr w:type="spellStart"/>
      <w:r>
        <w:t>kategoria</w:t>
      </w:r>
      <w:proofErr w:type="spellEnd"/>
      <w:r>
        <w:t xml:space="preserve"> </w:t>
      </w:r>
      <w:proofErr w:type="spellStart"/>
      <w:r>
        <w:t>wiekowa</w:t>
      </w:r>
      <w:proofErr w:type="spellEnd"/>
      <w:r>
        <w:t xml:space="preserve"> </w:t>
      </w:r>
    </w:p>
    <w:p w:rsidR="00CA50F6" w:rsidRPr="00556E31" w:rsidRDefault="00853001" w:rsidP="00873832">
      <w:pPr>
        <w:pStyle w:val="Lijstopsomteken2"/>
        <w:numPr>
          <w:ilvl w:val="1"/>
          <w:numId w:val="4"/>
        </w:numPr>
        <w:rPr>
          <w:lang w:val="pl-PL"/>
        </w:rPr>
      </w:pPr>
      <w:r w:rsidRPr="00556E31">
        <w:rPr>
          <w:lang w:val="pl-PL"/>
        </w:rPr>
        <w:t xml:space="preserve">e­mail oraz  telefon kontaktowy rodzica lub opiekuna dziecka </w:t>
      </w:r>
    </w:p>
    <w:p w:rsidR="00CA50F6" w:rsidRDefault="00853001" w:rsidP="00873832">
      <w:pPr>
        <w:pStyle w:val="Kop3"/>
      </w:pPr>
      <w:r>
        <w:t>7.2</w:t>
      </w:r>
      <w:r w:rsidR="00873832">
        <w:tab/>
      </w:r>
      <w:proofErr w:type="spellStart"/>
      <w:r>
        <w:t>kategoria</w:t>
      </w:r>
      <w:proofErr w:type="spellEnd"/>
      <w:r>
        <w:t xml:space="preserve"> </w:t>
      </w:r>
      <w:proofErr w:type="spellStart"/>
      <w:r>
        <w:t>występ</w:t>
      </w:r>
      <w:proofErr w:type="spellEnd"/>
      <w:r>
        <w:t xml:space="preserve"> </w:t>
      </w:r>
      <w:proofErr w:type="spellStart"/>
      <w:r>
        <w:t>zbiorowy</w:t>
      </w:r>
      <w:proofErr w:type="spellEnd"/>
      <w:r>
        <w:t xml:space="preserve"> </w:t>
      </w:r>
    </w:p>
    <w:p w:rsidR="00CA50F6" w:rsidRDefault="00853001" w:rsidP="00873832">
      <w:pPr>
        <w:pStyle w:val="Lijstopsomteken2"/>
        <w:numPr>
          <w:ilvl w:val="1"/>
          <w:numId w:val="5"/>
        </w:numPr>
      </w:pP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</w:p>
    <w:p w:rsidR="00CA50F6" w:rsidRDefault="00853001" w:rsidP="00873832">
      <w:pPr>
        <w:pStyle w:val="Lijstopsomteken2"/>
        <w:numPr>
          <w:ilvl w:val="1"/>
          <w:numId w:val="5"/>
        </w:numPr>
      </w:pPr>
      <w:proofErr w:type="spellStart"/>
      <w:r>
        <w:t>daty</w:t>
      </w:r>
      <w:proofErr w:type="spellEnd"/>
      <w:r>
        <w:t xml:space="preserve"> </w:t>
      </w:r>
      <w:proofErr w:type="spellStart"/>
      <w:r>
        <w:t>urodzenia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</w:p>
    <w:p w:rsidR="00CA50F6" w:rsidRPr="00556E31" w:rsidRDefault="00853001" w:rsidP="00873832">
      <w:pPr>
        <w:pStyle w:val="Lijstopsomteken2"/>
        <w:numPr>
          <w:ilvl w:val="1"/>
          <w:numId w:val="5"/>
        </w:numPr>
        <w:rPr>
          <w:lang w:val="pl-PL"/>
        </w:rPr>
      </w:pPr>
      <w:r w:rsidRPr="00556E31">
        <w:rPr>
          <w:lang w:val="pl-PL"/>
        </w:rPr>
        <w:t xml:space="preserve">tytuł występu oraz tytuły wykorzystanego utworu/ utworów literackich oraz nazwiska autora/autorów tych utworów </w:t>
      </w:r>
    </w:p>
    <w:p w:rsidR="00CA50F6" w:rsidRPr="00556E31" w:rsidRDefault="00853001" w:rsidP="00873832">
      <w:pPr>
        <w:pStyle w:val="Lijstopsomteken2"/>
        <w:numPr>
          <w:ilvl w:val="1"/>
          <w:numId w:val="5"/>
        </w:numPr>
        <w:rPr>
          <w:lang w:val="pl-PL"/>
        </w:rPr>
      </w:pPr>
      <w:r w:rsidRPr="00556E31">
        <w:rPr>
          <w:lang w:val="pl-PL"/>
        </w:rPr>
        <w:t xml:space="preserve">imię i nazwisko osoby lub osób przygotowujących występ  </w:t>
      </w:r>
    </w:p>
    <w:p w:rsidR="00CA50F6" w:rsidRPr="00556E31" w:rsidRDefault="00853001" w:rsidP="00873832">
      <w:pPr>
        <w:pStyle w:val="Lijstopsomteken2"/>
        <w:numPr>
          <w:ilvl w:val="1"/>
          <w:numId w:val="5"/>
        </w:numPr>
        <w:rPr>
          <w:lang w:val="pl-PL"/>
        </w:rPr>
      </w:pPr>
      <w:r w:rsidRPr="00556E31">
        <w:rPr>
          <w:lang w:val="pl-PL"/>
        </w:rPr>
        <w:t xml:space="preserve">nazwę szkoły społecznej, którą reprezentuje grupa </w:t>
      </w:r>
    </w:p>
    <w:p w:rsidR="00CA50F6" w:rsidRPr="00556E31" w:rsidRDefault="00853001" w:rsidP="00873832">
      <w:pPr>
        <w:pStyle w:val="Lijstopsomteken2"/>
        <w:numPr>
          <w:ilvl w:val="1"/>
          <w:numId w:val="5"/>
        </w:numPr>
        <w:rPr>
          <w:lang w:val="pl-PL"/>
        </w:rPr>
      </w:pPr>
      <w:r w:rsidRPr="00556E31">
        <w:rPr>
          <w:lang w:val="pl-PL"/>
        </w:rPr>
        <w:t xml:space="preserve">e­mail oraz telefon kontaktowy opiekuna grupy, nauczyciela </w:t>
      </w:r>
    </w:p>
    <w:p w:rsidR="00CA50F6" w:rsidRPr="00556E31" w:rsidRDefault="00853001">
      <w:pPr>
        <w:pStyle w:val="Kop1"/>
        <w:spacing w:after="21"/>
        <w:ind w:left="-5"/>
        <w:rPr>
          <w:lang w:val="pl-PL"/>
        </w:rPr>
      </w:pPr>
      <w:r w:rsidRPr="00556E31">
        <w:rPr>
          <w:lang w:val="pl-PL"/>
        </w:rPr>
        <w:t xml:space="preserve">§ 8 KOSZTY UCZESTNICTWA </w:t>
      </w:r>
    </w:p>
    <w:p w:rsidR="00CA50F6" w:rsidRPr="00556E31" w:rsidRDefault="00853001" w:rsidP="00873832">
      <w:pPr>
        <w:pStyle w:val="Lijst"/>
        <w:rPr>
          <w:lang w:val="pl-PL"/>
        </w:rPr>
      </w:pPr>
      <w:r w:rsidRPr="00556E31">
        <w:rPr>
          <w:lang w:val="pl-PL"/>
        </w:rPr>
        <w:t>8.1.</w:t>
      </w:r>
      <w:r w:rsidR="00873832">
        <w:rPr>
          <w:lang w:val="pl-PL"/>
        </w:rPr>
        <w:tab/>
      </w:r>
      <w:r w:rsidRPr="00556E31">
        <w:rPr>
          <w:lang w:val="pl-PL"/>
        </w:rPr>
        <w:t>Uczestnicy Wierszowiska zobowiązani są do uiszczenia opłaty za uczestnictwo w wysokości</w:t>
      </w:r>
      <w:r w:rsidR="00F40702">
        <w:rPr>
          <w:lang w:val="pl-PL"/>
        </w:rPr>
        <w:t xml:space="preserve"> 5 euro za występujące dziecko. </w:t>
      </w:r>
    </w:p>
    <w:p w:rsidR="00CA50F6" w:rsidRPr="00556E31" w:rsidRDefault="00853001" w:rsidP="00873832">
      <w:pPr>
        <w:pStyle w:val="Kop3"/>
        <w:rPr>
          <w:lang w:val="pl-PL"/>
        </w:rPr>
      </w:pPr>
      <w:r w:rsidRPr="00556E31">
        <w:rPr>
          <w:lang w:val="pl-PL"/>
        </w:rPr>
        <w:t>8.2.</w:t>
      </w:r>
      <w:r w:rsidR="00873832">
        <w:rPr>
          <w:lang w:val="pl-PL"/>
        </w:rPr>
        <w:tab/>
      </w:r>
      <w:r w:rsidRPr="00556E31">
        <w:rPr>
          <w:lang w:val="pl-PL"/>
        </w:rPr>
        <w:t xml:space="preserve">Wpłatę należy dokonać na konto organizatora po przyjęciu listy uczestników przez organizatora 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>8.3. Numer konta Forum Polskich Szkół w Holandii:</w:t>
      </w:r>
      <w:r w:rsidRPr="00556E31">
        <w:rPr>
          <w:rFonts w:ascii="Calibri" w:eastAsia="Calibri" w:hAnsi="Calibri" w:cs="Calibri"/>
          <w:lang w:val="pl-PL"/>
        </w:rPr>
        <w:t>​</w:t>
      </w:r>
      <w:r w:rsidR="00873832">
        <w:rPr>
          <w:rFonts w:ascii="Calibri" w:eastAsia="Calibri" w:hAnsi="Calibri" w:cs="Calibri"/>
          <w:lang w:val="pl-PL"/>
        </w:rPr>
        <w:t xml:space="preserve"> </w:t>
      </w:r>
      <w:r w:rsidRPr="00556E31">
        <w:rPr>
          <w:lang w:val="pl-PL"/>
        </w:rPr>
        <w:t xml:space="preserve">ING Bank 7611613 IBAN: NL16INGB0007611613  </w:t>
      </w:r>
    </w:p>
    <w:p w:rsidR="00CA50F6" w:rsidRPr="00556E31" w:rsidRDefault="00853001">
      <w:pPr>
        <w:pStyle w:val="Kop1"/>
        <w:spacing w:after="324"/>
        <w:ind w:left="-5"/>
        <w:rPr>
          <w:lang w:val="pl-PL"/>
        </w:rPr>
      </w:pPr>
      <w:r w:rsidRPr="00556E31">
        <w:rPr>
          <w:b w:val="0"/>
          <w:lang w:val="pl-PL"/>
        </w:rPr>
        <w:t>§</w:t>
      </w:r>
      <w:r w:rsidRPr="00556E31">
        <w:rPr>
          <w:rFonts w:ascii="Calibri" w:eastAsia="Calibri" w:hAnsi="Calibri" w:cs="Calibri"/>
          <w:b w:val="0"/>
          <w:lang w:val="pl-PL"/>
        </w:rPr>
        <w:t>​</w:t>
      </w:r>
      <w:r w:rsidRPr="00556E31">
        <w:rPr>
          <w:lang w:val="pl-PL"/>
        </w:rPr>
        <w:t xml:space="preserve"> 9 ZGODA NA PRZETWARZANIE DANYCH OSOBOWYCH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 xml:space="preserve">Organizator zastrzega sobie prawo do gromadzenia i przetwarzania danych osobowych uczestników, w tym także zdjęć i materiałów filmowych na czas nieokreślony dla potrzeb między innymi. promocji Wierszowiska. Przesłanie zgłoszenia dziecka do udziału w Wierszowisku jest równoznaczne z wyrażeniem </w:t>
      </w:r>
      <w:r w:rsidRPr="00556E31">
        <w:rPr>
          <w:lang w:val="pl-PL"/>
        </w:rPr>
        <w:lastRenderedPageBreak/>
        <w:t xml:space="preserve">zgody rodziców/opiekunów na wykorzystanie przez organizatora festiwalu wizerunku uczestnika, jego imienia i nazwiska w materiałach promocyjnych dotyczących festiwalu. </w:t>
      </w:r>
    </w:p>
    <w:p w:rsidR="00CA50F6" w:rsidRPr="00556E31" w:rsidRDefault="00853001">
      <w:pPr>
        <w:pStyle w:val="Kop1"/>
        <w:ind w:left="-5"/>
        <w:rPr>
          <w:lang w:val="pl-PL"/>
        </w:rPr>
      </w:pPr>
      <w:r w:rsidRPr="00556E31">
        <w:rPr>
          <w:lang w:val="pl-PL"/>
        </w:rPr>
        <w:t xml:space="preserve">§ 10 UWAGI KOŃCOWE </w:t>
      </w:r>
    </w:p>
    <w:p w:rsidR="00CA50F6" w:rsidRPr="00556E31" w:rsidRDefault="00853001" w:rsidP="00873832">
      <w:pPr>
        <w:pStyle w:val="Plattetekst"/>
        <w:rPr>
          <w:lang w:val="pl-PL"/>
        </w:rPr>
      </w:pPr>
      <w:r w:rsidRPr="00556E31">
        <w:rPr>
          <w:lang w:val="pl-PL"/>
        </w:rPr>
        <w:t xml:space="preserve">Organizator przewiduje możliwość zmiany regulaminu, przerwania lub odwołania Festiwalu w uzasadnionych przypadkach. Zmiany te zostaną umieszczone na stronie internetowej </w:t>
      </w:r>
    </w:p>
    <w:p w:rsidR="00CA50F6" w:rsidRPr="00556E31" w:rsidRDefault="00873832" w:rsidP="00873832">
      <w:pPr>
        <w:pStyle w:val="Plattetekst"/>
        <w:rPr>
          <w:lang w:val="pl-PL"/>
        </w:rPr>
      </w:pPr>
      <w:hyperlink r:id="rId7" w:history="1">
        <w:r w:rsidRPr="00DA1E42">
          <w:rPr>
            <w:rStyle w:val="Hyperlink"/>
            <w:lang w:val="pl-PL"/>
          </w:rPr>
          <w:t>www.wierszowisko.com</w:t>
        </w:r>
      </w:hyperlink>
      <w:r w:rsidR="00853001" w:rsidRPr="00556E31">
        <w:rPr>
          <w:lang w:val="pl-PL"/>
        </w:rPr>
        <w:t xml:space="preserve"> lub </w:t>
      </w:r>
      <w:hyperlink r:id="rId8" w:history="1">
        <w:r w:rsidRPr="00DA1E42">
          <w:rPr>
            <w:rStyle w:val="Hyperlink"/>
            <w:lang w:val="pl-PL"/>
          </w:rPr>
          <w:t>www.fpsn.nl</w:t>
        </w:r>
      </w:hyperlink>
      <w:r w:rsidR="00853001" w:rsidRPr="00556E31">
        <w:rPr>
          <w:lang w:val="pl-PL"/>
        </w:rPr>
        <w:t xml:space="preserve">. Sprawy nie uregulowane niniejszym regulaminem rozstrzygają organizatorzy. </w:t>
      </w:r>
    </w:p>
    <w:p w:rsidR="00CA50F6" w:rsidRDefault="00853001" w:rsidP="00873832">
      <w:pPr>
        <w:pStyle w:val="Plattetekst"/>
      </w:pPr>
      <w:r>
        <w:t xml:space="preserve">Holandia, </w:t>
      </w:r>
      <w:r w:rsidR="00556E31">
        <w:t>20.11.2018</w:t>
      </w:r>
      <w:r>
        <w:rPr>
          <w:sz w:val="22"/>
        </w:rPr>
        <w:t xml:space="preserve"> </w:t>
      </w:r>
    </w:p>
    <w:sectPr w:rsidR="00CA50F6">
      <w:pgSz w:w="11900" w:h="16820"/>
      <w:pgMar w:top="1454" w:right="1470" w:bottom="1488" w:left="1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9122BF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A23C36"/>
    <w:multiLevelType w:val="hybridMultilevel"/>
    <w:tmpl w:val="5FF6D778"/>
    <w:lvl w:ilvl="0" w:tplc="B13E32E2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016747A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6C9AE8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5A24B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92BD5A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036A7D6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4C826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B368576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C871BA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783730"/>
    <w:multiLevelType w:val="hybridMultilevel"/>
    <w:tmpl w:val="E48EA784"/>
    <w:lvl w:ilvl="0" w:tplc="260C2814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543DCE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4EECFC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66B9E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38014D6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98431C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8CF0B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161D32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2CBC54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C000F9"/>
    <w:multiLevelType w:val="hybridMultilevel"/>
    <w:tmpl w:val="FBE08D96"/>
    <w:lvl w:ilvl="0" w:tplc="3D6A809A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82A0D2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006510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9430E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0643EA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1EC8514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D0EFB4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B616D2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98BA2E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1E6D07"/>
    <w:multiLevelType w:val="hybridMultilevel"/>
    <w:tmpl w:val="CFDA7050"/>
    <w:lvl w:ilvl="0" w:tplc="2F9866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643FF6">
      <w:start w:val="1"/>
      <w:numFmt w:val="bullet"/>
      <w:lvlRestart w:val="0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8A2444">
      <w:start w:val="1"/>
      <w:numFmt w:val="bullet"/>
      <w:lvlText w:val="▪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2148488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D36E64E">
      <w:start w:val="1"/>
      <w:numFmt w:val="bullet"/>
      <w:lvlText w:val="o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8A34F0">
      <w:start w:val="1"/>
      <w:numFmt w:val="bullet"/>
      <w:lvlText w:val="▪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1E8E6E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7A0F722">
      <w:start w:val="1"/>
      <w:numFmt w:val="bullet"/>
      <w:lvlText w:val="o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4DAEEAA">
      <w:start w:val="1"/>
      <w:numFmt w:val="bullet"/>
      <w:lvlText w:val="▪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6F400C"/>
    <w:multiLevelType w:val="hybridMultilevel"/>
    <w:tmpl w:val="67C6B1D6"/>
    <w:lvl w:ilvl="0" w:tplc="A22AAE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BEB1B3A"/>
    <w:multiLevelType w:val="hybridMultilevel"/>
    <w:tmpl w:val="5618628E"/>
    <w:lvl w:ilvl="0" w:tplc="5EBE30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5430DE">
      <w:start w:val="1"/>
      <w:numFmt w:val="bullet"/>
      <w:lvlRestart w:val="0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37C8FCA">
      <w:start w:val="1"/>
      <w:numFmt w:val="bullet"/>
      <w:lvlText w:val="▪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C83334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66EF50">
      <w:start w:val="1"/>
      <w:numFmt w:val="bullet"/>
      <w:lvlText w:val="o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51AA312">
      <w:start w:val="1"/>
      <w:numFmt w:val="bullet"/>
      <w:lvlText w:val="▪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E2AA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8ED542">
      <w:start w:val="1"/>
      <w:numFmt w:val="bullet"/>
      <w:lvlText w:val="o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F283BA">
      <w:start w:val="1"/>
      <w:numFmt w:val="bullet"/>
      <w:lvlText w:val="▪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F6"/>
    <w:rsid w:val="004441E5"/>
    <w:rsid w:val="00471F38"/>
    <w:rsid w:val="004C73B2"/>
    <w:rsid w:val="00556E31"/>
    <w:rsid w:val="00732EBE"/>
    <w:rsid w:val="00771600"/>
    <w:rsid w:val="00853001"/>
    <w:rsid w:val="00873832"/>
    <w:rsid w:val="00CA50F6"/>
    <w:rsid w:val="00F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6" w:line="270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228"/>
      <w:ind w:left="10" w:hanging="10"/>
      <w:outlineLvl w:val="0"/>
    </w:pPr>
    <w:rPr>
      <w:rFonts w:ascii="Arial" w:eastAsia="Arial" w:hAnsi="Arial" w:cs="Arial"/>
      <w:b/>
      <w:color w:val="000000"/>
      <w:sz w:val="19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3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19"/>
    </w:rPr>
  </w:style>
  <w:style w:type="paragraph" w:styleId="Lijstalinea">
    <w:name w:val="List Paragraph"/>
    <w:basedOn w:val="Standaard"/>
    <w:uiPriority w:val="34"/>
    <w:qFormat/>
    <w:rsid w:val="00F4070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40702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873832"/>
    <w:rPr>
      <w:rFonts w:asciiTheme="majorHAnsi" w:eastAsiaTheme="majorEastAsia" w:hAnsiTheme="majorHAnsi" w:cstheme="majorBidi"/>
      <w:b/>
      <w:bCs/>
      <w:color w:val="4472C4" w:themeColor="accent1"/>
      <w:sz w:val="19"/>
    </w:rPr>
  </w:style>
  <w:style w:type="paragraph" w:styleId="Lijst">
    <w:name w:val="List"/>
    <w:basedOn w:val="Standaard"/>
    <w:uiPriority w:val="99"/>
    <w:unhideWhenUsed/>
    <w:rsid w:val="00873832"/>
    <w:pPr>
      <w:ind w:left="283" w:hanging="283"/>
      <w:contextualSpacing/>
    </w:pPr>
  </w:style>
  <w:style w:type="paragraph" w:styleId="Lijst2">
    <w:name w:val="List 2"/>
    <w:basedOn w:val="Standaard"/>
    <w:uiPriority w:val="99"/>
    <w:unhideWhenUsed/>
    <w:rsid w:val="00873832"/>
    <w:pPr>
      <w:ind w:left="566" w:hanging="283"/>
      <w:contextualSpacing/>
    </w:pPr>
  </w:style>
  <w:style w:type="paragraph" w:styleId="Lijstopsomteken2">
    <w:name w:val="List Bullet 2"/>
    <w:basedOn w:val="Standaard"/>
    <w:uiPriority w:val="99"/>
    <w:unhideWhenUsed/>
    <w:rsid w:val="00873832"/>
    <w:pPr>
      <w:numPr>
        <w:numId w:val="7"/>
      </w:numPr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87383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873832"/>
    <w:rPr>
      <w:rFonts w:ascii="Arial" w:eastAsia="Arial" w:hAnsi="Arial" w:cs="Arial"/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6" w:line="270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228"/>
      <w:ind w:left="10" w:hanging="10"/>
      <w:outlineLvl w:val="0"/>
    </w:pPr>
    <w:rPr>
      <w:rFonts w:ascii="Arial" w:eastAsia="Arial" w:hAnsi="Arial" w:cs="Arial"/>
      <w:b/>
      <w:color w:val="000000"/>
      <w:sz w:val="19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3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19"/>
    </w:rPr>
  </w:style>
  <w:style w:type="paragraph" w:styleId="Lijstalinea">
    <w:name w:val="List Paragraph"/>
    <w:basedOn w:val="Standaard"/>
    <w:uiPriority w:val="34"/>
    <w:qFormat/>
    <w:rsid w:val="00F4070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40702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873832"/>
    <w:rPr>
      <w:rFonts w:asciiTheme="majorHAnsi" w:eastAsiaTheme="majorEastAsia" w:hAnsiTheme="majorHAnsi" w:cstheme="majorBidi"/>
      <w:b/>
      <w:bCs/>
      <w:color w:val="4472C4" w:themeColor="accent1"/>
      <w:sz w:val="19"/>
    </w:rPr>
  </w:style>
  <w:style w:type="paragraph" w:styleId="Lijst">
    <w:name w:val="List"/>
    <w:basedOn w:val="Standaard"/>
    <w:uiPriority w:val="99"/>
    <w:unhideWhenUsed/>
    <w:rsid w:val="00873832"/>
    <w:pPr>
      <w:ind w:left="283" w:hanging="283"/>
      <w:contextualSpacing/>
    </w:pPr>
  </w:style>
  <w:style w:type="paragraph" w:styleId="Lijst2">
    <w:name w:val="List 2"/>
    <w:basedOn w:val="Standaard"/>
    <w:uiPriority w:val="99"/>
    <w:unhideWhenUsed/>
    <w:rsid w:val="00873832"/>
    <w:pPr>
      <w:ind w:left="566" w:hanging="283"/>
      <w:contextualSpacing/>
    </w:pPr>
  </w:style>
  <w:style w:type="paragraph" w:styleId="Lijstopsomteken2">
    <w:name w:val="List Bullet 2"/>
    <w:basedOn w:val="Standaard"/>
    <w:uiPriority w:val="99"/>
    <w:unhideWhenUsed/>
    <w:rsid w:val="00873832"/>
    <w:pPr>
      <w:numPr>
        <w:numId w:val="7"/>
      </w:numPr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87383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873832"/>
    <w:rPr>
      <w:rFonts w:ascii="Arial" w:eastAsia="Arial" w:hAnsi="Arial" w:cs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sn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erszowisk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Lonski</dc:creator>
  <cp:lastModifiedBy>Agnieszka </cp:lastModifiedBy>
  <cp:revision>5</cp:revision>
  <dcterms:created xsi:type="dcterms:W3CDTF">2018-11-20T12:36:00Z</dcterms:created>
  <dcterms:modified xsi:type="dcterms:W3CDTF">2018-12-03T14:20:00Z</dcterms:modified>
</cp:coreProperties>
</file>